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CB9" w:rsidRDefault="000D0CB9" w:rsidP="000D0CB9">
      <w:pPr>
        <w:ind w:left="720" w:hanging="720"/>
        <w:jc w:val="center"/>
        <w:rPr>
          <w:sz w:val="36"/>
          <w:szCs w:val="36"/>
        </w:rPr>
      </w:pPr>
      <w:bookmarkStart w:id="0" w:name="_GoBack"/>
      <w:bookmarkEnd w:id="0"/>
    </w:p>
    <w:p w:rsidR="000D0CB9" w:rsidRPr="00424238" w:rsidRDefault="000D0CB9" w:rsidP="000D0CB9">
      <w:pPr>
        <w:ind w:left="720" w:hanging="720"/>
        <w:jc w:val="center"/>
        <w:rPr>
          <w:sz w:val="36"/>
          <w:szCs w:val="36"/>
        </w:rPr>
      </w:pPr>
      <w:r w:rsidRPr="00424238">
        <w:rPr>
          <w:sz w:val="36"/>
          <w:szCs w:val="36"/>
        </w:rPr>
        <w:t xml:space="preserve">ПРОПОЗИЦИЈЕ ТАКМИЧЕЊА </w:t>
      </w:r>
    </w:p>
    <w:p w:rsidR="000D0CB9" w:rsidRPr="00424238" w:rsidRDefault="000D0CB9" w:rsidP="000D0CB9">
      <w:pPr>
        <w:ind w:left="720" w:hanging="720"/>
        <w:jc w:val="center"/>
        <w:rPr>
          <w:sz w:val="36"/>
          <w:szCs w:val="36"/>
        </w:rPr>
      </w:pPr>
      <w:r w:rsidRPr="00424238">
        <w:rPr>
          <w:sz w:val="36"/>
          <w:szCs w:val="36"/>
        </w:rPr>
        <w:t xml:space="preserve">КОШАРКАШКА ИТ ЛИГА </w:t>
      </w:r>
    </w:p>
    <w:p w:rsidR="000D0CB9" w:rsidRPr="00424238" w:rsidRDefault="000D0CB9" w:rsidP="000D0CB9">
      <w:pPr>
        <w:ind w:left="720" w:hanging="720"/>
        <w:jc w:val="center"/>
        <w:rPr>
          <w:sz w:val="36"/>
          <w:szCs w:val="36"/>
        </w:rPr>
      </w:pPr>
    </w:p>
    <w:p w:rsidR="000D0CB9" w:rsidRPr="00424238" w:rsidRDefault="000D0CB9" w:rsidP="000D0CB9">
      <w:pPr>
        <w:ind w:left="720" w:hanging="720"/>
        <w:jc w:val="center"/>
        <w:rPr>
          <w:sz w:val="36"/>
          <w:szCs w:val="36"/>
        </w:rPr>
      </w:pPr>
    </w:p>
    <w:p w:rsidR="000D0CB9" w:rsidRPr="00424238" w:rsidRDefault="000D0CB9" w:rsidP="000D0CB9">
      <w:pPr>
        <w:ind w:left="720" w:hanging="720"/>
        <w:jc w:val="center"/>
      </w:pPr>
      <w:r w:rsidRPr="00424238">
        <w:t xml:space="preserve">Члан 1 </w:t>
      </w:r>
    </w:p>
    <w:p w:rsidR="000D0CB9" w:rsidRPr="00424238" w:rsidRDefault="000D0CB9" w:rsidP="000D0CB9">
      <w:pPr>
        <w:ind w:right="-180"/>
      </w:pPr>
      <w:r w:rsidRPr="00424238">
        <w:t>Такмичење се</w:t>
      </w:r>
      <w:r>
        <w:t xml:space="preserve"> одвија</w:t>
      </w:r>
      <w:r w:rsidRPr="00424238">
        <w:t xml:space="preserve"> на основу Правила игре која утврђује Међународна кошаркашка федерација - ФИБА и ових Пропозиција. </w:t>
      </w:r>
    </w:p>
    <w:p w:rsidR="000D0CB9" w:rsidRPr="00424238" w:rsidRDefault="000D0CB9" w:rsidP="000D0CB9">
      <w:pPr>
        <w:ind w:right="-180"/>
      </w:pPr>
    </w:p>
    <w:p w:rsidR="000D0CB9" w:rsidRPr="00424238" w:rsidRDefault="000D0CB9" w:rsidP="000D0CB9">
      <w:pPr>
        <w:ind w:right="-180"/>
      </w:pPr>
    </w:p>
    <w:p w:rsidR="000D0CB9" w:rsidRPr="00424238" w:rsidRDefault="000D0CB9" w:rsidP="000D0CB9">
      <w:pPr>
        <w:ind w:right="-180"/>
        <w:jc w:val="center"/>
      </w:pPr>
      <w:r w:rsidRPr="00424238">
        <w:t>Члан 2</w:t>
      </w:r>
    </w:p>
    <w:p w:rsidR="000D0CB9" w:rsidRPr="00424238" w:rsidRDefault="000D0CB9" w:rsidP="000D0CB9">
      <w:pPr>
        <w:ind w:right="-180"/>
      </w:pPr>
      <w:r w:rsidRPr="00424238">
        <w:t>ИТ ЛИГА  (у даљем тексту “Лига”) се игра по двоструком бод систему изузев завршног такмичења, ПЛЕЈ-ОФ-а. У међусобним сусретима свака екипа је један пут домаћин и један пут гост.</w:t>
      </w:r>
    </w:p>
    <w:p w:rsidR="000D0CB9" w:rsidRPr="00424238" w:rsidRDefault="000D0CB9" w:rsidP="000D0CB9">
      <w:pPr>
        <w:ind w:right="-180"/>
      </w:pPr>
    </w:p>
    <w:p w:rsidR="000D0CB9" w:rsidRPr="00424238" w:rsidRDefault="000D0CB9" w:rsidP="000D0CB9">
      <w:pPr>
        <w:ind w:right="-180"/>
        <w:jc w:val="center"/>
      </w:pPr>
    </w:p>
    <w:p w:rsidR="000D0CB9" w:rsidRPr="00424238" w:rsidRDefault="000D0CB9" w:rsidP="000D0CB9">
      <w:pPr>
        <w:ind w:right="-180"/>
        <w:jc w:val="center"/>
      </w:pPr>
      <w:r>
        <w:t>Ч</w:t>
      </w:r>
      <w:r w:rsidRPr="00424238">
        <w:t xml:space="preserve">лан 3 </w:t>
      </w:r>
    </w:p>
    <w:p w:rsidR="000D0CB9" w:rsidRPr="00424238" w:rsidRDefault="000D0CB9" w:rsidP="000D0CB9">
      <w:pPr>
        <w:ind w:right="-180"/>
      </w:pPr>
      <w:r w:rsidRPr="00424238">
        <w:t>За победу се добија два бода, а за пораз један бод. У случају једнаког броја бодова два или више тимова пласман се утврђује на основу Правила игре – Фиба (пласман екипа).</w:t>
      </w:r>
    </w:p>
    <w:p w:rsidR="000D0CB9" w:rsidRPr="00424238" w:rsidRDefault="000D0CB9" w:rsidP="000D0CB9">
      <w:pPr>
        <w:ind w:right="-180"/>
      </w:pPr>
    </w:p>
    <w:p w:rsidR="000D0CB9" w:rsidRPr="00424238" w:rsidRDefault="000D0CB9" w:rsidP="000D0CB9">
      <w:pPr>
        <w:ind w:right="-180"/>
        <w:jc w:val="center"/>
      </w:pPr>
      <w:r>
        <w:t>Ч</w:t>
      </w:r>
      <w:r w:rsidRPr="00424238">
        <w:t>лан 4</w:t>
      </w:r>
    </w:p>
    <w:p w:rsidR="000D0CB9" w:rsidRPr="00424238" w:rsidRDefault="000D0CB9" w:rsidP="000D0CB9">
      <w:pPr>
        <w:ind w:right="-180"/>
      </w:pPr>
      <w:r w:rsidRPr="00424238">
        <w:t>Уколико утакмица не може да се игра у заказано време или буде прекинута због тешког квара на неком од уређаја (искључење светла, лом табли на кошевима и сл.), играће се у термину који одреди организатор такмичења.</w:t>
      </w:r>
    </w:p>
    <w:p w:rsidR="000D0CB9" w:rsidRPr="00424238" w:rsidRDefault="000D0CB9" w:rsidP="000D0CB9">
      <w:pPr>
        <w:ind w:left="720" w:hanging="720"/>
        <w:jc w:val="center"/>
      </w:pPr>
    </w:p>
    <w:p w:rsidR="000D0CB9" w:rsidRPr="00424238" w:rsidRDefault="000D0CB9" w:rsidP="000D0CB9">
      <w:pPr>
        <w:ind w:left="720" w:hanging="720"/>
        <w:jc w:val="center"/>
      </w:pPr>
    </w:p>
    <w:p w:rsidR="000D0CB9" w:rsidRPr="00424238" w:rsidRDefault="000D0CB9" w:rsidP="000D0CB9">
      <w:pPr>
        <w:ind w:left="720" w:hanging="720"/>
        <w:jc w:val="center"/>
      </w:pPr>
    </w:p>
    <w:p w:rsidR="000D0CB9" w:rsidRPr="00424238" w:rsidRDefault="000D0CB9" w:rsidP="000D0CB9">
      <w:pPr>
        <w:ind w:left="720" w:hanging="720"/>
        <w:jc w:val="center"/>
      </w:pPr>
    </w:p>
    <w:p w:rsidR="000D0CB9" w:rsidRPr="00424238" w:rsidRDefault="000D0CB9" w:rsidP="000D0CB9">
      <w:pPr>
        <w:ind w:left="720" w:hanging="720"/>
        <w:jc w:val="center"/>
      </w:pPr>
    </w:p>
    <w:p w:rsidR="000D0CB9" w:rsidRPr="00424238" w:rsidRDefault="000D0CB9" w:rsidP="000D0CB9">
      <w:pPr>
        <w:ind w:left="720" w:hanging="720"/>
        <w:jc w:val="center"/>
      </w:pPr>
    </w:p>
    <w:p w:rsidR="000D0CB9" w:rsidRPr="00424238" w:rsidRDefault="000D0CB9" w:rsidP="000D0CB9">
      <w:pPr>
        <w:ind w:left="720" w:hanging="720"/>
        <w:jc w:val="center"/>
      </w:pPr>
    </w:p>
    <w:p w:rsidR="000D0CB9" w:rsidRPr="00424238" w:rsidRDefault="000D0CB9" w:rsidP="000D0CB9">
      <w:pPr>
        <w:ind w:left="720" w:hanging="720"/>
        <w:jc w:val="center"/>
      </w:pPr>
    </w:p>
    <w:p w:rsidR="000D0CB9" w:rsidRPr="00424238" w:rsidRDefault="000D0CB9" w:rsidP="000D0CB9">
      <w:pPr>
        <w:ind w:left="720" w:hanging="720"/>
        <w:jc w:val="center"/>
      </w:pPr>
    </w:p>
    <w:p w:rsidR="000D0CB9" w:rsidRPr="00424238" w:rsidRDefault="000D0CB9" w:rsidP="000D0CB9">
      <w:pPr>
        <w:ind w:left="720" w:hanging="720"/>
        <w:jc w:val="center"/>
      </w:pPr>
    </w:p>
    <w:p w:rsidR="000D0CB9" w:rsidRPr="00424238" w:rsidRDefault="000D0CB9" w:rsidP="000D0CB9">
      <w:pPr>
        <w:ind w:left="720" w:hanging="720"/>
        <w:jc w:val="center"/>
      </w:pPr>
      <w:r>
        <w:t>Ч</w:t>
      </w:r>
      <w:r w:rsidRPr="00424238">
        <w:t>лан 5</w:t>
      </w:r>
    </w:p>
    <w:p w:rsidR="000D0CB9" w:rsidRPr="00424238" w:rsidRDefault="000D0CB9" w:rsidP="000D0CB9">
      <w:pPr>
        <w:ind w:left="720" w:hanging="720"/>
        <w:jc w:val="center"/>
      </w:pPr>
    </w:p>
    <w:p w:rsidR="000D0CB9" w:rsidRPr="00424238" w:rsidRDefault="000D0CB9" w:rsidP="000D0CB9">
      <w:r w:rsidRPr="00424238">
        <w:t xml:space="preserve">Након завршетка последње утакмице Плеј-оф-а, (игра се Ф8, полуфинала, утакмица за треће место и финале) од стране организатора такмичења према усвојеном протоколу свечано се проглашава првак такмичења. По завршетку утакмице обе екипе остају на терену и почиње свечано уручење признања. Прво се уручују признања појединцима, најбољем играчу и најбољем стрелцу лиге и финалне серије, затим се уручују сребрне медаље пораженој екипи, па након тога се уручују златне медаље, трајни и прелазни пехар победничкој екипи. Организатор такмичења може да предвиди и шири програм свечаног проглашења првака лиге. У току сезоне или у термину када Комесар такмичења процени да је то најрационалније, може се организовати ревијална утакмица чији су учесници најбољи играчи Лиге. </w:t>
      </w:r>
    </w:p>
    <w:p w:rsidR="000D0CB9" w:rsidRPr="00424238" w:rsidRDefault="000D0CB9" w:rsidP="000D0CB9"/>
    <w:p w:rsidR="000D0CB9" w:rsidRPr="00424238" w:rsidRDefault="000D0CB9" w:rsidP="000D0CB9"/>
    <w:p w:rsidR="000D0CB9" w:rsidRPr="00424238" w:rsidRDefault="000D0CB9" w:rsidP="000D0CB9">
      <w:pPr>
        <w:jc w:val="center"/>
      </w:pPr>
      <w:r w:rsidRPr="00424238">
        <w:t>ТЕХНИЧКИ НОРМАТИВИ</w:t>
      </w:r>
    </w:p>
    <w:p w:rsidR="000D0CB9" w:rsidRPr="00424238" w:rsidRDefault="000D0CB9" w:rsidP="000D0CB9">
      <w:pPr>
        <w:jc w:val="center"/>
      </w:pPr>
      <w:r>
        <w:t>Ч</w:t>
      </w:r>
      <w:r w:rsidRPr="00424238">
        <w:t>лан 6</w:t>
      </w:r>
    </w:p>
    <w:p w:rsidR="000D0CB9" w:rsidRPr="00424238" w:rsidRDefault="000D0CB9" w:rsidP="000D0CB9">
      <w:r w:rsidRPr="00424238">
        <w:t>Утакмице Лиге играју се у балону “Corn Product“ која у целости одговара условима одређеним прописима ФИБА и овим Пропозицијама. У спортској хали мора да буде обезбеђен посебан пролаз за екипе, судиј</w:t>
      </w:r>
      <w:r w:rsidRPr="00424238">
        <w:rPr>
          <w:strike/>
        </w:rPr>
        <w:t>е</w:t>
      </w:r>
      <w:r w:rsidRPr="00424238">
        <w:t xml:space="preserve"> и службена лица (тунел), од свлачионица до терена за игру.</w:t>
      </w:r>
    </w:p>
    <w:p w:rsidR="000D0CB9" w:rsidRPr="00424238" w:rsidRDefault="000D0CB9" w:rsidP="000D0CB9"/>
    <w:p w:rsidR="000D0CB9" w:rsidRPr="00424238" w:rsidRDefault="000D0CB9" w:rsidP="000D0CB9">
      <w:pPr>
        <w:jc w:val="center"/>
      </w:pPr>
      <w:r>
        <w:t>Ч</w:t>
      </w:r>
      <w:r w:rsidRPr="00424238">
        <w:t>лан 7</w:t>
      </w:r>
    </w:p>
    <w:p w:rsidR="000D0CB9" w:rsidRPr="00424238" w:rsidRDefault="000D0CB9" w:rsidP="000D0CB9">
      <w:r w:rsidRPr="00424238">
        <w:t>На страни где се налази записнички сто морају да се налазе и означени простори за клупе. Домаћи тим има право избора клупа и коша.</w:t>
      </w:r>
    </w:p>
    <w:p w:rsidR="000D0CB9" w:rsidRPr="00424238" w:rsidRDefault="000D0CB9" w:rsidP="000D0CB9"/>
    <w:p w:rsidR="000D0CB9" w:rsidRPr="00424238" w:rsidRDefault="000D0CB9" w:rsidP="000D0CB9">
      <w:r w:rsidRPr="00424238">
        <w:t>Терен за игру је величине 28 x 15 м. Терен је обележен према Правилима игре. Висина таванице је најмање 7 м. Табле су од одговарајућег провидног материјала како је то одобрила ФИБА, обложене по ивицама са доње стране и на доњем делу бочних страна у висини од 35 цм, сунђерастом заштитном масом. Димензија табли је 180 x 105 цм при чему је доња ивица табле удаљена од тла 290 цм, а од линије терена испод коша 120 цм. Линије на табли морају бити беле боје.</w:t>
      </w:r>
    </w:p>
    <w:p w:rsidR="000D0CB9" w:rsidRPr="00424238" w:rsidRDefault="000D0CB9" w:rsidP="000D0CB9"/>
    <w:p w:rsidR="000D0CB9" w:rsidRDefault="000D0CB9" w:rsidP="000D0CB9"/>
    <w:p w:rsidR="000D0CB9" w:rsidRPr="00424238" w:rsidRDefault="000D0CB9" w:rsidP="000D0CB9">
      <w:r w:rsidRPr="00424238">
        <w:t>Обруч коша је зглобни и црвене боје. Висина обруча је 305 цм.</w:t>
      </w:r>
    </w:p>
    <w:p w:rsidR="000D0CB9" w:rsidRPr="00424238" w:rsidRDefault="000D0CB9" w:rsidP="000D0CB9">
      <w:r w:rsidRPr="00424238">
        <w:t>Мрежице морају бити беле и произведене на начин да на тренутак задрже лопту која пролази кроз обруч. Морају бити дугачке 40, а највише 45 цм.</w:t>
      </w:r>
    </w:p>
    <w:p w:rsidR="000D0CB9" w:rsidRPr="00424238" w:rsidRDefault="000D0CB9" w:rsidP="000D0CB9"/>
    <w:p w:rsidR="000D0CB9" w:rsidRPr="00424238" w:rsidRDefault="000D0CB9" w:rsidP="000D0CB9">
      <w:r w:rsidRPr="00424238">
        <w:t>Температура у спортској хали је најмање 15 степени целзијусове скале. У случају да је температура мања од предвиђеног минимума главни судија може да затражи одлагање утакмице јер технички услови у сали нису задовољени. Организатор такмичења коначно одлучује о овој одлуци.</w:t>
      </w:r>
    </w:p>
    <w:p w:rsidR="000D0CB9" w:rsidRPr="00424238" w:rsidRDefault="000D0CB9" w:rsidP="000D0CB9"/>
    <w:p w:rsidR="000D0CB9" w:rsidRPr="00424238" w:rsidRDefault="000D0CB9" w:rsidP="000D0CB9"/>
    <w:p w:rsidR="000D0CB9" w:rsidRPr="00424238" w:rsidRDefault="000D0CB9" w:rsidP="000D0CB9">
      <w:r w:rsidRPr="00424238">
        <w:t>Дисплеји уређаја за мерење времена напада 24 сек су постављени на конструкцији коша изнад табле (два уређаја), удаљени најмање 50 цм од табле, и повезани су са сатом за игру, тако да се по истеку 24 сек када се огласи сигнал за 24 сек, главно време не зауставља аутоматски, како је одређено Правилима игре. Уређај за 24 сек има хронометар у горњем делу који показује време игре. Уређај за 24 секунди мора да има могућност аутоматског ресетовања на 14 секунди.</w:t>
      </w:r>
    </w:p>
    <w:p w:rsidR="000D0CB9" w:rsidRPr="00424238" w:rsidRDefault="000D0CB9" w:rsidP="000D0CB9"/>
    <w:p w:rsidR="000D0CB9" w:rsidRPr="00424238" w:rsidRDefault="000D0CB9" w:rsidP="000D0CB9">
      <w:r w:rsidRPr="00424238">
        <w:t>Записнички сто мора да има два различита сигнала (мерилац времена и мерилац 24 сек); таблице за показивање броја личних грешака играча; уређај (заставицу или слично) којим се означава када екипа учини четврту грешку у четвртини и уређај за показивање наизменичног поседа, као и записник.</w:t>
      </w:r>
    </w:p>
    <w:p w:rsidR="000D0CB9" w:rsidRPr="00424238" w:rsidRDefault="000D0CB9" w:rsidP="000D0CB9"/>
    <w:p w:rsidR="000D0CB9" w:rsidRPr="00424238" w:rsidRDefault="000D0CB9" w:rsidP="000D0CB9">
      <w:pPr>
        <w:jc w:val="center"/>
      </w:pPr>
      <w:r>
        <w:t>Ч</w:t>
      </w:r>
      <w:r w:rsidRPr="00424238">
        <w:t>лан 8</w:t>
      </w:r>
    </w:p>
    <w:p w:rsidR="000D0CB9" w:rsidRPr="00424238" w:rsidRDefault="000D0CB9" w:rsidP="000D0CB9">
      <w:pPr>
        <w:jc w:val="center"/>
      </w:pPr>
    </w:p>
    <w:p w:rsidR="000D0CB9" w:rsidRPr="00424238" w:rsidRDefault="000D0CB9" w:rsidP="000D0CB9">
      <w:r w:rsidRPr="00424238">
        <w:t>На дресовима могу бити обележени следећи бројеви: а) 0 б) 00 ц) од 1 до 99 Основна опрема свих играча изузимајући патике , мора бити једнообразна. Ако неко носи додатне детаље (хеланке, подмајице и сл.) они морају бити у боји основног дреса, црни или бели. Екипа може да рекламира друге брендове на дресу или осталој опреми али реклама не сме да утиче на прегледност броја.</w:t>
      </w:r>
    </w:p>
    <w:p w:rsidR="000D0CB9" w:rsidRPr="00424238" w:rsidRDefault="000D0CB9" w:rsidP="000D0CB9"/>
    <w:p w:rsidR="000D0CB9" w:rsidRPr="00424238" w:rsidRDefault="000D0CB9" w:rsidP="000D0CB9">
      <w:pPr>
        <w:jc w:val="center"/>
      </w:pPr>
      <w:r>
        <w:t>Ч</w:t>
      </w:r>
      <w:r w:rsidRPr="00424238">
        <w:t>лан 9</w:t>
      </w:r>
    </w:p>
    <w:p w:rsidR="000D0CB9" w:rsidRPr="00424238" w:rsidRDefault="000D0CB9" w:rsidP="000D0CB9">
      <w:pPr>
        <w:jc w:val="center"/>
      </w:pPr>
    </w:p>
    <w:p w:rsidR="000D0CB9" w:rsidRDefault="000D0CB9" w:rsidP="000D0CB9">
      <w:r w:rsidRPr="00424238">
        <w:t xml:space="preserve">На утакмицама Лиге могу да наступе играчи који се налазе на списку екипе овереној од стране организатора такмичења уз важећи лични </w:t>
      </w:r>
      <w:r>
        <w:t>документ (пасош или лична карта)</w:t>
      </w:r>
      <w:r w:rsidRPr="00424238">
        <w:t xml:space="preserve">. Уколико на </w:t>
      </w:r>
    </w:p>
    <w:p w:rsidR="000D0CB9" w:rsidRDefault="000D0CB9" w:rsidP="000D0CB9"/>
    <w:p w:rsidR="000D0CB9" w:rsidRDefault="000D0CB9" w:rsidP="000D0CB9"/>
    <w:p w:rsidR="000D0CB9" w:rsidRDefault="000D0CB9" w:rsidP="000D0CB9"/>
    <w:p w:rsidR="000D0CB9" w:rsidRDefault="000D0CB9" w:rsidP="000D0CB9"/>
    <w:p w:rsidR="000D0CB9" w:rsidRDefault="000D0CB9" w:rsidP="000D0CB9"/>
    <w:p w:rsidR="000D0CB9" w:rsidRPr="00424238" w:rsidRDefault="000D0CB9" w:rsidP="000D0CB9">
      <w:r w:rsidRPr="00424238">
        <w:t xml:space="preserve">утакмици наступи играч који није лиценциран, екипа губи утакмицу службеним резултатом 20:0 и добија 0 бодова у пласману. Екипе могу да лиценцирају максимално 20 (двадесет) играча. </w:t>
      </w:r>
    </w:p>
    <w:p w:rsidR="000D0CB9" w:rsidRPr="00424238" w:rsidRDefault="000D0CB9" w:rsidP="000D0CB9"/>
    <w:p w:rsidR="000D0CB9" w:rsidRPr="00424238" w:rsidRDefault="000D0CB9" w:rsidP="000D0CB9">
      <w:r w:rsidRPr="00424238">
        <w:t>Екипе су обавезне да на утакмицама наступе са најмање пет, а највише дванаест играча. Капитен клуба или тренер екипе дужан је да 15 минута пре почетка утакмице преда организатору списак играча, са бројевима на дресовима. Организатор спискове одмах прослеђује записничару.</w:t>
      </w:r>
    </w:p>
    <w:p w:rsidR="000D0CB9" w:rsidRPr="00424238" w:rsidRDefault="000D0CB9" w:rsidP="000D0CB9"/>
    <w:p w:rsidR="000D0CB9" w:rsidRPr="00424238" w:rsidRDefault="000D0CB9" w:rsidP="000D0CB9">
      <w:pPr>
        <w:jc w:val="center"/>
      </w:pPr>
      <w:r>
        <w:t>Ч</w:t>
      </w:r>
      <w:r w:rsidRPr="00424238">
        <w:t>лан 10</w:t>
      </w:r>
    </w:p>
    <w:p w:rsidR="000D0CB9" w:rsidRPr="00424238" w:rsidRDefault="000D0CB9" w:rsidP="000D0CB9">
      <w:pPr>
        <w:rPr>
          <w:strike/>
        </w:rPr>
      </w:pPr>
      <w:r w:rsidRPr="00424238">
        <w:t xml:space="preserve">На клупи за резервне играче могу да се налазе играчи, тренер екипе, помоћни тренер и пратеће особље. </w:t>
      </w:r>
    </w:p>
    <w:p w:rsidR="000D0CB9" w:rsidRPr="00424238" w:rsidRDefault="000D0CB9" w:rsidP="000D0CB9"/>
    <w:p w:rsidR="000D0CB9" w:rsidRPr="00424238" w:rsidRDefault="000D0CB9" w:rsidP="000D0CB9">
      <w:pPr>
        <w:jc w:val="center"/>
      </w:pPr>
    </w:p>
    <w:p w:rsidR="000D0CB9" w:rsidRPr="00424238" w:rsidRDefault="000D0CB9" w:rsidP="000D0CB9">
      <w:pPr>
        <w:jc w:val="center"/>
      </w:pPr>
      <w:r>
        <w:t>Ч</w:t>
      </w:r>
      <w:r w:rsidRPr="00424238">
        <w:t>лан 11</w:t>
      </w:r>
    </w:p>
    <w:p w:rsidR="000D0CB9" w:rsidRPr="00424238" w:rsidRDefault="000D0CB9" w:rsidP="000D0CB9">
      <w:r w:rsidRPr="00424238">
        <w:t>Сваки клуб је дужан да утакмицу игра са екипом у најбољем саставу. Ако се посумња да тај захтев није испуњен екипа је дужна дати писмено објашњење по коме ће организатор такмичења донети коначну одлуку.</w:t>
      </w:r>
    </w:p>
    <w:p w:rsidR="000D0CB9" w:rsidRPr="000D0CB9" w:rsidRDefault="000D0CB9" w:rsidP="000D0CB9"/>
    <w:p w:rsidR="000D0CB9" w:rsidRPr="00424238" w:rsidRDefault="000D0CB9" w:rsidP="000D0CB9">
      <w:pPr>
        <w:jc w:val="center"/>
      </w:pPr>
    </w:p>
    <w:p w:rsidR="000D0CB9" w:rsidRPr="00424238" w:rsidRDefault="000D0CB9" w:rsidP="000D0CB9">
      <w:pPr>
        <w:jc w:val="center"/>
      </w:pPr>
      <w:r>
        <w:t>СУДИЈЕ</w:t>
      </w:r>
      <w:r w:rsidRPr="00424238">
        <w:t>, ПОМОЋНЕ СУДИЈЕ</w:t>
      </w:r>
    </w:p>
    <w:p w:rsidR="000D0CB9" w:rsidRPr="00424238" w:rsidRDefault="000D0CB9" w:rsidP="000D0CB9">
      <w:pPr>
        <w:jc w:val="center"/>
      </w:pPr>
      <w:r>
        <w:t>Ч</w:t>
      </w:r>
      <w:r w:rsidRPr="00424238">
        <w:t>лан 12</w:t>
      </w:r>
    </w:p>
    <w:p w:rsidR="000D0CB9" w:rsidRPr="00424238" w:rsidRDefault="000D0CB9" w:rsidP="000D0CB9">
      <w:r w:rsidRPr="00424238">
        <w:t>Листу судија за суђење утакмица на предлог Комесара Такмичења усваја Организатор Лиге.</w:t>
      </w:r>
    </w:p>
    <w:p w:rsidR="000D0CB9" w:rsidRPr="00424238" w:rsidRDefault="000D0CB9" w:rsidP="000D0CB9">
      <w:r w:rsidRPr="00424238">
        <w:t>Тимови не могу да траже изузеће судија.</w:t>
      </w:r>
    </w:p>
    <w:p w:rsidR="000D0CB9" w:rsidRPr="00424238" w:rsidRDefault="000D0CB9" w:rsidP="000D0CB9">
      <w:r w:rsidRPr="00424238">
        <w:t>Судије за утакмице Лиге делегира Комесар Такмичења.</w:t>
      </w:r>
    </w:p>
    <w:p w:rsidR="000D0CB9" w:rsidRPr="00424238" w:rsidRDefault="000D0CB9" w:rsidP="000D0CB9"/>
    <w:p w:rsidR="000D0CB9" w:rsidRDefault="000D0CB9" w:rsidP="000D0CB9">
      <w:pPr>
        <w:jc w:val="center"/>
      </w:pPr>
    </w:p>
    <w:p w:rsidR="000D0CB9" w:rsidRDefault="000D0CB9" w:rsidP="000D0CB9">
      <w:pPr>
        <w:jc w:val="center"/>
      </w:pPr>
    </w:p>
    <w:p w:rsidR="000D0CB9" w:rsidRDefault="000D0CB9" w:rsidP="000D0CB9">
      <w:pPr>
        <w:jc w:val="center"/>
      </w:pPr>
    </w:p>
    <w:p w:rsidR="000D0CB9" w:rsidRDefault="000D0CB9" w:rsidP="000D0CB9">
      <w:pPr>
        <w:jc w:val="center"/>
      </w:pPr>
    </w:p>
    <w:p w:rsidR="000D0CB9" w:rsidRDefault="000D0CB9" w:rsidP="000D0CB9">
      <w:pPr>
        <w:jc w:val="center"/>
      </w:pPr>
    </w:p>
    <w:p w:rsidR="000D0CB9" w:rsidRPr="00424238" w:rsidRDefault="000D0CB9" w:rsidP="000D0CB9">
      <w:pPr>
        <w:jc w:val="center"/>
      </w:pPr>
      <w:r>
        <w:t>Ч</w:t>
      </w:r>
      <w:r w:rsidRPr="00424238">
        <w:t>лан 13</w:t>
      </w:r>
    </w:p>
    <w:p w:rsidR="000D0CB9" w:rsidRPr="00424238" w:rsidRDefault="000D0CB9" w:rsidP="000D0CB9">
      <w:r w:rsidRPr="00424238">
        <w:t>Судије и организатор су дужни да буду у спортској хали 20 минута пре заказаног времена за почетак утакмице. Помоћне судије су дужне да у спортској хали буду 10 минута пре почетка утакмице и да се јаве једном од организатора Лиге.</w:t>
      </w:r>
    </w:p>
    <w:p w:rsidR="000D0CB9" w:rsidRPr="00424238" w:rsidRDefault="000D0CB9" w:rsidP="000D0CB9"/>
    <w:p w:rsidR="000D0CB9" w:rsidRPr="00424238" w:rsidRDefault="000D0CB9" w:rsidP="000D0CB9">
      <w:pPr>
        <w:jc w:val="center"/>
      </w:pPr>
      <w:r>
        <w:t>Ч</w:t>
      </w:r>
      <w:r w:rsidRPr="00424238">
        <w:t>лан 14</w:t>
      </w:r>
    </w:p>
    <w:p w:rsidR="000D0CB9" w:rsidRPr="00C87AE5" w:rsidRDefault="000D0CB9" w:rsidP="000D0CB9">
      <w:r>
        <w:t>Утакмице суде двојица судија.</w:t>
      </w:r>
    </w:p>
    <w:p w:rsidR="000D0CB9" w:rsidRPr="00424238" w:rsidRDefault="000D0CB9" w:rsidP="000D0CB9">
      <w:r w:rsidRPr="00424238">
        <w:t xml:space="preserve">Уколико један од судија не дође, Комесар одређује замену међу присутним судијама са листе. Ако судија са листе нема, утакмицу суди један судија. </w:t>
      </w:r>
      <w:r w:rsidRPr="00424238">
        <w:cr/>
      </w:r>
    </w:p>
    <w:p w:rsidR="000D0CB9" w:rsidRPr="00424238" w:rsidRDefault="000D0CB9" w:rsidP="000D0CB9">
      <w:pPr>
        <w:jc w:val="center"/>
      </w:pPr>
      <w:r>
        <w:t>Ч</w:t>
      </w:r>
      <w:r w:rsidRPr="00424238">
        <w:t>лан 15</w:t>
      </w:r>
    </w:p>
    <w:p w:rsidR="000D0CB9" w:rsidRPr="00424238" w:rsidRDefault="000D0CB9" w:rsidP="000D0CB9">
      <w:pPr>
        <w:jc w:val="center"/>
      </w:pPr>
    </w:p>
    <w:p w:rsidR="000D0CB9" w:rsidRPr="00424238" w:rsidRDefault="000D0CB9" w:rsidP="000D0CB9">
      <w:r w:rsidRPr="00424238">
        <w:t>Судије су потпуно самосталне у доношењу одлука.</w:t>
      </w:r>
    </w:p>
    <w:p w:rsidR="000D0CB9" w:rsidRPr="00424238" w:rsidRDefault="000D0CB9" w:rsidP="000D0CB9">
      <w:r w:rsidRPr="00424238">
        <w:t>Судије су дужне да стриктно спроводе Правила игре и да не дозволе да се крше одредбе ових Пропозиција.</w:t>
      </w:r>
    </w:p>
    <w:p w:rsidR="000D0CB9" w:rsidRPr="00424238" w:rsidRDefault="000D0CB9" w:rsidP="000D0CB9">
      <w:r w:rsidRPr="00424238">
        <w:t>Судије су искључиво одговорне за ред на терену и сарадњу са записничким столом.</w:t>
      </w:r>
    </w:p>
    <w:p w:rsidR="000D0CB9" w:rsidRPr="00424238" w:rsidRDefault="000D0CB9" w:rsidP="000D0CB9">
      <w:r w:rsidRPr="00424238">
        <w:t>Главни судија се сматра посебно одговорним у делокругу овлашћења која има судија према Правилима игре.</w:t>
      </w:r>
    </w:p>
    <w:p w:rsidR="000D0CB9" w:rsidRPr="00424238" w:rsidRDefault="000D0CB9" w:rsidP="000D0CB9"/>
    <w:p w:rsidR="000D0CB9" w:rsidRPr="00424238" w:rsidRDefault="000D0CB9" w:rsidP="000D0CB9">
      <w:pPr>
        <w:jc w:val="center"/>
      </w:pPr>
      <w:r>
        <w:t>Ч</w:t>
      </w:r>
      <w:r w:rsidRPr="00424238">
        <w:t>лан 16</w:t>
      </w:r>
    </w:p>
    <w:p w:rsidR="000D0CB9" w:rsidRPr="00424238" w:rsidRDefault="000D0CB9" w:rsidP="000D0CB9">
      <w:pPr>
        <w:jc w:val="center"/>
      </w:pPr>
    </w:p>
    <w:p w:rsidR="000D0CB9" w:rsidRPr="00424238" w:rsidRDefault="000D0CB9" w:rsidP="000D0CB9">
      <w:r w:rsidRPr="00424238">
        <w:t>Судије су дужне да утакмицу, ако постоји реална могућност, без кршења Правила игре и Пропозиција, свакако доведу до краја .</w:t>
      </w:r>
    </w:p>
    <w:p w:rsidR="000D0CB9" w:rsidRPr="00424238" w:rsidRDefault="000D0CB9" w:rsidP="000D0CB9">
      <w:r w:rsidRPr="00424238">
        <w:t>Ако је утакмица прекинута из разлога што су гледаоци ушли у терен и изазвали тучу или прекид, судије су дужне да исту наставе, по пражњењу спортске хале - делимичном или потпуном.</w:t>
      </w:r>
    </w:p>
    <w:p w:rsidR="000D0CB9" w:rsidRPr="00424238" w:rsidRDefault="000D0CB9" w:rsidP="000D0CB9"/>
    <w:p w:rsidR="000D0CB9" w:rsidRPr="00424238" w:rsidRDefault="000D0CB9" w:rsidP="000D0CB9"/>
    <w:p w:rsidR="000D0CB9" w:rsidRPr="00424238" w:rsidRDefault="000D0CB9" w:rsidP="000D0CB9"/>
    <w:p w:rsidR="000D0CB9" w:rsidRPr="00424238" w:rsidRDefault="000D0CB9" w:rsidP="000D0CB9"/>
    <w:p w:rsidR="000D0CB9" w:rsidRPr="00424238" w:rsidRDefault="000D0CB9" w:rsidP="000D0CB9"/>
    <w:p w:rsidR="000D0CB9" w:rsidRPr="00424238" w:rsidRDefault="000D0CB9" w:rsidP="000D0CB9"/>
    <w:p w:rsidR="000D0CB9" w:rsidRPr="00424238" w:rsidRDefault="000D0CB9" w:rsidP="000D0CB9"/>
    <w:p w:rsidR="000D0CB9" w:rsidRPr="00424238" w:rsidRDefault="000D0CB9" w:rsidP="000D0CB9">
      <w:pPr>
        <w:jc w:val="center"/>
      </w:pPr>
      <w:r>
        <w:t>Ч</w:t>
      </w:r>
      <w:r w:rsidRPr="00424238">
        <w:t>лан 17</w:t>
      </w:r>
    </w:p>
    <w:p w:rsidR="000D0CB9" w:rsidRPr="00424238" w:rsidRDefault="000D0CB9" w:rsidP="000D0CB9">
      <w:pPr>
        <w:jc w:val="center"/>
      </w:pPr>
    </w:p>
    <w:p w:rsidR="000D0CB9" w:rsidRPr="00424238" w:rsidRDefault="000D0CB9" w:rsidP="000D0CB9">
      <w:r w:rsidRPr="00424238">
        <w:t>Главни судија дефинитивно прекида утакмицу ако је остварен или покушан физички напад на судију или организатора, или ако гледаоци непосредно или баченим предметима озбиљније повреде службено лице, играча, тренера, или другог члана екипе.</w:t>
      </w:r>
    </w:p>
    <w:p w:rsidR="000D0CB9" w:rsidRPr="00424238" w:rsidRDefault="000D0CB9" w:rsidP="000D0CB9">
      <w:r w:rsidRPr="00424238">
        <w:t>Уколико је одлуком првог судије утакмица дефинитвно прекинута, екипа која је одговорна за прекид губи утакмицу службеним резултатом 20:0 и добија нула бодова у пласману за ту утакмицу.</w:t>
      </w:r>
    </w:p>
    <w:p w:rsidR="000D0CB9" w:rsidRPr="00424238" w:rsidRDefault="000D0CB9" w:rsidP="000D0CB9"/>
    <w:p w:rsidR="000D0CB9" w:rsidRPr="00424238" w:rsidRDefault="000D0CB9" w:rsidP="000D0CB9">
      <w:pPr>
        <w:jc w:val="center"/>
      </w:pPr>
      <w:r>
        <w:t>Ч</w:t>
      </w:r>
      <w:r w:rsidRPr="00424238">
        <w:t>лан 18</w:t>
      </w:r>
    </w:p>
    <w:p w:rsidR="000D0CB9" w:rsidRPr="00424238" w:rsidRDefault="000D0CB9" w:rsidP="000D0CB9">
      <w:pPr>
        <w:jc w:val="center"/>
      </w:pPr>
    </w:p>
    <w:p w:rsidR="000D0CB9" w:rsidRPr="00424238" w:rsidRDefault="000D0CB9" w:rsidP="000D0CB9">
      <w:r w:rsidRPr="00424238">
        <w:t>Главни судија је искључиво одговоран за предузимање мера за санкционисање неспортког навијања и понашања гледалаца. Сходно одредбама и овлашћењима по Правилима игре обавезан је да, у</w:t>
      </w:r>
    </w:p>
    <w:p w:rsidR="000D0CB9" w:rsidRPr="00424238" w:rsidRDefault="000D0CB9" w:rsidP="000D0CB9">
      <w:r w:rsidRPr="00424238">
        <w:t>случајевима неспортског навијања или понашања гледалаца, према својој процени, предузме</w:t>
      </w:r>
    </w:p>
    <w:p w:rsidR="000D0CB9" w:rsidRPr="00424238" w:rsidRDefault="000D0CB9" w:rsidP="000D0CB9">
      <w:r w:rsidRPr="00424238">
        <w:t>одговарајуће мере:</w:t>
      </w:r>
    </w:p>
    <w:p w:rsidR="000D0CB9" w:rsidRPr="00424238" w:rsidRDefault="000D0CB9" w:rsidP="000D0CB9">
      <w:r w:rsidRPr="00424238">
        <w:t>- опомена гледалаца,</w:t>
      </w:r>
    </w:p>
    <w:p w:rsidR="000D0CB9" w:rsidRPr="00424238" w:rsidRDefault="000D0CB9" w:rsidP="000D0CB9">
      <w:r w:rsidRPr="00424238">
        <w:t>- пражњење дела гледалишта,</w:t>
      </w:r>
    </w:p>
    <w:p w:rsidR="000D0CB9" w:rsidRPr="00424238" w:rsidRDefault="000D0CB9" w:rsidP="000D0CB9">
      <w:r w:rsidRPr="00424238">
        <w:t>- пражњење спортске хале.</w:t>
      </w:r>
    </w:p>
    <w:p w:rsidR="000D0CB9" w:rsidRPr="00424238" w:rsidRDefault="000D0CB9" w:rsidP="000D0CB9">
      <w:r w:rsidRPr="00424238">
        <w:t>- прекид утакмице</w:t>
      </w:r>
    </w:p>
    <w:p w:rsidR="000D0CB9" w:rsidRPr="00424238" w:rsidRDefault="000D0CB9" w:rsidP="000D0CB9"/>
    <w:p w:rsidR="000D0CB9" w:rsidRPr="00424238" w:rsidRDefault="000D0CB9" w:rsidP="000D0CB9">
      <w:pPr>
        <w:jc w:val="center"/>
      </w:pPr>
      <w:r>
        <w:t>Ч</w:t>
      </w:r>
      <w:r w:rsidRPr="00424238">
        <w:t>лан 19</w:t>
      </w:r>
    </w:p>
    <w:p w:rsidR="000D0CB9" w:rsidRPr="00424238" w:rsidRDefault="000D0CB9" w:rsidP="000D0CB9">
      <w:pPr>
        <w:jc w:val="center"/>
      </w:pPr>
    </w:p>
    <w:p w:rsidR="000D0CB9" w:rsidRPr="00424238" w:rsidRDefault="000D0CB9" w:rsidP="000D0CB9">
      <w:r w:rsidRPr="00424238">
        <w:t>Службеним лицима која неквалитетно обављају своје дужности, не поштују одредбе ових Пропозиција, дисциплинске мере изриче Организатор Такмичења. Судијама за неквалитетно суђење ове мере изриче Комесар Такмичења. Службена лица се могу казнити паузирањем у темпу делегирања или жребања.</w:t>
      </w:r>
    </w:p>
    <w:p w:rsidR="000D0CB9" w:rsidRPr="00424238" w:rsidRDefault="000D0CB9" w:rsidP="000D0CB9"/>
    <w:p w:rsidR="000D0CB9" w:rsidRPr="00424238" w:rsidRDefault="000D0CB9" w:rsidP="000D0CB9"/>
    <w:p w:rsidR="000D0CB9" w:rsidRPr="00424238" w:rsidRDefault="000D0CB9" w:rsidP="000D0CB9"/>
    <w:p w:rsidR="000D0CB9" w:rsidRDefault="000D0CB9" w:rsidP="000D0CB9">
      <w:pPr>
        <w:jc w:val="center"/>
      </w:pPr>
    </w:p>
    <w:p w:rsidR="000D0CB9" w:rsidRPr="00424238" w:rsidRDefault="000D0CB9" w:rsidP="000D0CB9">
      <w:pPr>
        <w:jc w:val="center"/>
      </w:pPr>
      <w:r w:rsidRPr="00424238">
        <w:t>ДУЖНОСТИ ОРГАНИЗАТОРА УТАКМИЦЕ</w:t>
      </w:r>
    </w:p>
    <w:p w:rsidR="000D0CB9" w:rsidRPr="00424238" w:rsidRDefault="000D0CB9" w:rsidP="000D0CB9">
      <w:pPr>
        <w:jc w:val="center"/>
      </w:pPr>
      <w:r>
        <w:t>Ч</w:t>
      </w:r>
      <w:r w:rsidRPr="00424238">
        <w:t>лан 20</w:t>
      </w:r>
    </w:p>
    <w:p w:rsidR="000D0CB9" w:rsidRPr="00424238" w:rsidRDefault="000D0CB9" w:rsidP="000D0CB9">
      <w:pPr>
        <w:jc w:val="center"/>
      </w:pPr>
    </w:p>
    <w:p w:rsidR="000D0CB9" w:rsidRDefault="000D0CB9" w:rsidP="000D0CB9">
      <w:r w:rsidRPr="00424238">
        <w:t xml:space="preserve">Организатор такмичења службено обавештава све учеснике у такмичењу о дану, времену и месту </w:t>
      </w:r>
      <w:r>
        <w:t>одигравања утакмице.</w:t>
      </w:r>
    </w:p>
    <w:p w:rsidR="000D0CB9" w:rsidRDefault="000D0CB9" w:rsidP="000D0CB9"/>
    <w:p w:rsidR="000D0CB9" w:rsidRPr="00424238" w:rsidRDefault="000D0CB9" w:rsidP="000D0CB9">
      <w:pPr>
        <w:jc w:val="center"/>
      </w:pPr>
      <w:r>
        <w:t>Ч</w:t>
      </w:r>
      <w:r w:rsidRPr="00424238">
        <w:t>лан 21</w:t>
      </w:r>
    </w:p>
    <w:p w:rsidR="000D0CB9" w:rsidRPr="00424238" w:rsidRDefault="000D0CB9" w:rsidP="000D0CB9">
      <w:pPr>
        <w:jc w:val="center"/>
      </w:pPr>
    </w:p>
    <w:p w:rsidR="000D0CB9" w:rsidRPr="00424238" w:rsidRDefault="000D0CB9" w:rsidP="000D0CB9">
      <w:r w:rsidRPr="00424238">
        <w:t xml:space="preserve">Снимци свих утакмица доступни су екипама на званичном видео каналу Лиге. </w:t>
      </w:r>
    </w:p>
    <w:p w:rsidR="000D0CB9" w:rsidRDefault="000D0CB9" w:rsidP="000D0CB9">
      <w:r w:rsidRPr="00424238">
        <w:t>На свакој утакмици организатор на видном месту поставља заставу Републике Србије.</w:t>
      </w:r>
    </w:p>
    <w:p w:rsidR="000D0CB9" w:rsidRPr="00424238" w:rsidRDefault="000D0CB9" w:rsidP="000D0CB9"/>
    <w:p w:rsidR="000D0CB9" w:rsidRPr="00424238" w:rsidRDefault="000D0CB9" w:rsidP="000D0CB9"/>
    <w:p w:rsidR="000D0CB9" w:rsidRDefault="000D0CB9" w:rsidP="000D0CB9">
      <w:pPr>
        <w:jc w:val="center"/>
      </w:pPr>
      <w:r>
        <w:t>Ч</w:t>
      </w:r>
      <w:r w:rsidRPr="00424238">
        <w:t>лан 22</w:t>
      </w:r>
    </w:p>
    <w:p w:rsidR="000D0CB9" w:rsidRPr="00424238" w:rsidRDefault="000D0CB9" w:rsidP="000D0CB9">
      <w:pPr>
        <w:jc w:val="center"/>
      </w:pPr>
    </w:p>
    <w:p w:rsidR="000D0CB9" w:rsidRPr="00424238" w:rsidRDefault="000D0CB9" w:rsidP="000D0CB9">
      <w:r w:rsidRPr="00424238">
        <w:t>Дужност је организатора да предузме све мере како би био обезбеђен нормалан ток утакмице.</w:t>
      </w:r>
    </w:p>
    <w:p w:rsidR="000D0CB9" w:rsidRPr="00424238" w:rsidRDefault="000D0CB9" w:rsidP="000D0CB9"/>
    <w:p w:rsidR="000D0CB9" w:rsidRPr="00424238" w:rsidRDefault="000D0CB9" w:rsidP="000D0CB9"/>
    <w:p w:rsidR="000D0CB9" w:rsidRPr="00424238" w:rsidRDefault="000D0CB9" w:rsidP="000D0CB9">
      <w:pPr>
        <w:jc w:val="center"/>
      </w:pPr>
      <w:r>
        <w:t>Ч</w:t>
      </w:r>
      <w:r w:rsidRPr="00424238">
        <w:t>лан 23</w:t>
      </w:r>
    </w:p>
    <w:p w:rsidR="000D0CB9" w:rsidRPr="00424238" w:rsidRDefault="000D0CB9" w:rsidP="000D0CB9">
      <w:pPr>
        <w:jc w:val="center"/>
      </w:pPr>
    </w:p>
    <w:p w:rsidR="000D0CB9" w:rsidRPr="00424238" w:rsidRDefault="000D0CB9" w:rsidP="000D0CB9">
      <w:pPr>
        <w:numPr>
          <w:ilvl w:val="0"/>
          <w:numId w:val="1"/>
        </w:numPr>
        <w:spacing w:after="0" w:line="240" w:lineRule="auto"/>
      </w:pPr>
      <w:r w:rsidRPr="00424238">
        <w:t xml:space="preserve">Забрањен је улазак у дворану гледаоцима који су под утицајем алкохола, наркотика и сличних супстанци. </w:t>
      </w:r>
    </w:p>
    <w:p w:rsidR="000D0CB9" w:rsidRPr="00424238" w:rsidRDefault="000D0CB9" w:rsidP="000D0CB9">
      <w:pPr>
        <w:numPr>
          <w:ilvl w:val="0"/>
          <w:numId w:val="1"/>
        </w:numPr>
        <w:spacing w:after="0" w:line="240" w:lineRule="auto"/>
      </w:pPr>
      <w:r w:rsidRPr="00424238">
        <w:t xml:space="preserve">Забрањено је уношење у дворану алкохола и предмета којима се могу проузроковати озбиљне повреде (оружје, петарде, бакље, већи тврди предмети и сл.) </w:t>
      </w:r>
    </w:p>
    <w:p w:rsidR="000D0CB9" w:rsidRPr="00424238" w:rsidRDefault="000D0CB9" w:rsidP="000D0CB9">
      <w:pPr>
        <w:numPr>
          <w:ilvl w:val="0"/>
          <w:numId w:val="1"/>
        </w:numPr>
        <w:spacing w:after="0" w:line="240" w:lineRule="auto"/>
      </w:pPr>
      <w:r w:rsidRPr="00424238">
        <w:t xml:space="preserve">Забрањено је ношење и истицање симбола који подстичу насиље или расну верску или полну мржњу и нетрпељивост. </w:t>
      </w:r>
    </w:p>
    <w:p w:rsidR="000D0CB9" w:rsidRPr="00424238" w:rsidRDefault="000D0CB9" w:rsidP="000D0CB9">
      <w:pPr>
        <w:numPr>
          <w:ilvl w:val="0"/>
          <w:numId w:val="1"/>
        </w:numPr>
        <w:spacing w:after="0" w:line="240" w:lineRule="auto"/>
      </w:pPr>
      <w:r w:rsidRPr="00424238">
        <w:t xml:space="preserve">Организатор је дужан да одмах отклони те симболе. </w:t>
      </w:r>
    </w:p>
    <w:p w:rsidR="000D0CB9" w:rsidRPr="00424238" w:rsidRDefault="000D0CB9" w:rsidP="000D0CB9">
      <w:pPr>
        <w:numPr>
          <w:ilvl w:val="0"/>
          <w:numId w:val="1"/>
        </w:numPr>
        <w:spacing w:after="0" w:line="240" w:lineRule="auto"/>
      </w:pPr>
      <w:r w:rsidRPr="00424238">
        <w:t>Није дозвољено неспортско навијање гледалаца и навијање које онемогућава нормалан ток утакмице (пиштаљке, звучна појачала, вређање, псовке и сл.).</w:t>
      </w:r>
    </w:p>
    <w:p w:rsidR="000D0CB9" w:rsidRPr="00424238" w:rsidRDefault="000D0CB9" w:rsidP="000D0CB9">
      <w:pPr>
        <w:numPr>
          <w:ilvl w:val="0"/>
          <w:numId w:val="1"/>
        </w:numPr>
        <w:spacing w:after="0" w:line="240" w:lineRule="auto"/>
      </w:pPr>
      <w:r w:rsidRPr="00424238">
        <w:t>Организатор је одговоран за обезбеђење реда у гледалишту и терену и дужан је да поштује налоге судија дате у том смислу.</w:t>
      </w:r>
    </w:p>
    <w:p w:rsidR="000D0CB9" w:rsidRPr="00424238" w:rsidRDefault="000D0CB9" w:rsidP="000D0CB9">
      <w:pPr>
        <w:numPr>
          <w:ilvl w:val="0"/>
          <w:numId w:val="1"/>
        </w:numPr>
        <w:spacing w:after="0" w:line="240" w:lineRule="auto"/>
      </w:pPr>
      <w:r w:rsidRPr="00424238">
        <w:t>У случају нереда на терену или у спортској хали, организатор мора да предузме све мере и потпуно заштити све чланове обе екипе као и судије и остала службена лица.</w:t>
      </w:r>
    </w:p>
    <w:p w:rsidR="000D0CB9" w:rsidRPr="00424238" w:rsidRDefault="000D0CB9" w:rsidP="000D0CB9"/>
    <w:p w:rsidR="000D0CB9" w:rsidRPr="00424238" w:rsidRDefault="000D0CB9" w:rsidP="000D0CB9"/>
    <w:p w:rsidR="000D0CB9" w:rsidRPr="00424238" w:rsidRDefault="000D0CB9" w:rsidP="000D0CB9">
      <w:pPr>
        <w:jc w:val="center"/>
      </w:pPr>
      <w:r w:rsidRPr="00424238">
        <w:t>ТОК УТАКМИЦЕ</w:t>
      </w:r>
    </w:p>
    <w:p w:rsidR="000D0CB9" w:rsidRPr="00424238" w:rsidRDefault="000D0CB9" w:rsidP="000D0CB9">
      <w:pPr>
        <w:jc w:val="center"/>
      </w:pPr>
      <w:r>
        <w:t>Ч</w:t>
      </w:r>
      <w:r w:rsidRPr="00424238">
        <w:t>лан 24</w:t>
      </w:r>
    </w:p>
    <w:p w:rsidR="000D0CB9" w:rsidRPr="00424238" w:rsidRDefault="000D0CB9" w:rsidP="000D0CB9">
      <w:pPr>
        <w:jc w:val="center"/>
      </w:pPr>
    </w:p>
    <w:p w:rsidR="000D0CB9" w:rsidRPr="00424238" w:rsidRDefault="000D0CB9" w:rsidP="000D0CB9">
      <w:r w:rsidRPr="00424238">
        <w:t xml:space="preserve">Почетком утакмице сматра се онај моменат када су судије ушле на терен и када је семафор пуштен у рад, тј. пет минута пре почетка игре. Пет минута пре почетка утакмице први судија прегледа да ли је организатор испунио захтеве Пропозиција, да ли су на терену помоћне судије и да ли су сви уређају у исправном стању. </w:t>
      </w:r>
    </w:p>
    <w:p w:rsidR="000D0CB9" w:rsidRPr="00424238" w:rsidRDefault="000D0CB9" w:rsidP="000D0CB9">
      <w:r w:rsidRPr="00424238">
        <w:t>На свим утакмицама Лиге, након представљања екипа, интонира се химна Републике Србије. По завршеном представљању, играчи прилазе једни другима, рукују се и одлазе према клупама. Пола минута пре почетка утакмице мерилац времена враћа семафор - сат на почетни положај, а чланови првих петорки излазе на терен.</w:t>
      </w:r>
    </w:p>
    <w:p w:rsidR="000D0CB9" w:rsidRPr="00424238" w:rsidRDefault="000D0CB9" w:rsidP="000D0CB9"/>
    <w:p w:rsidR="000D0CB9" w:rsidRPr="00424238" w:rsidRDefault="000D0CB9" w:rsidP="000D0CB9">
      <w:r w:rsidRPr="00424238">
        <w:t>Утакмица се игра 4 периода од по 10 минута. Сваки „тајм-аут“ траје 30 секунди, док сваки интервал игре (време између четвртина односно полувремена) траје 90 секунди.</w:t>
      </w:r>
    </w:p>
    <w:p w:rsidR="000D0CB9" w:rsidRPr="00424238" w:rsidRDefault="000D0CB9" w:rsidP="000D0CB9"/>
    <w:p w:rsidR="000D0CB9" w:rsidRPr="00424238" w:rsidRDefault="000D0CB9" w:rsidP="000D0CB9">
      <w:r w:rsidRPr="00424238">
        <w:t>Свака екипа на утакмици има право на кориштење 5 тајм аута по 30 секунди и то 2 у првом и 3 у другом полувремену. У сваком продужетку обе екипе имају још по један тајмаут.</w:t>
      </w:r>
    </w:p>
    <w:p w:rsidR="000D0CB9" w:rsidRPr="00424238" w:rsidRDefault="000D0CB9" w:rsidP="000D0CB9"/>
    <w:p w:rsidR="000D0CB9" w:rsidRPr="00424238" w:rsidRDefault="000D0CB9" w:rsidP="000D0CB9">
      <w:r w:rsidRPr="00424238">
        <w:t xml:space="preserve">Екипе не могу да траже закашњење или одлагање утакмице када судије заједно са Организатором Такмичења утврде да су услови за одигравање утакмице испуњени и одлуче да почну утакмицу. Одбијање, дуже од 10 минута, да на одлуку судија утакмица почне, сматраће се недоласком на утакмицу уз шта следе последице које организатор одреди. </w:t>
      </w:r>
    </w:p>
    <w:p w:rsidR="000D0CB9" w:rsidRPr="00424238" w:rsidRDefault="000D0CB9" w:rsidP="000D0CB9"/>
    <w:p w:rsidR="000D0CB9" w:rsidRPr="00424238" w:rsidRDefault="000D0CB9" w:rsidP="000D0CB9"/>
    <w:p w:rsidR="000D0CB9" w:rsidRPr="00424238" w:rsidRDefault="000D0CB9" w:rsidP="000D0CB9"/>
    <w:p w:rsidR="000D0CB9" w:rsidRPr="00424238" w:rsidRDefault="000D0CB9" w:rsidP="000D0CB9">
      <w:pPr>
        <w:jc w:val="center"/>
      </w:pPr>
      <w:r w:rsidRPr="00424238">
        <w:t>ЖАЛБЕ</w:t>
      </w:r>
    </w:p>
    <w:p w:rsidR="000D0CB9" w:rsidRPr="00424238" w:rsidRDefault="000D0CB9" w:rsidP="000D0CB9">
      <w:pPr>
        <w:jc w:val="center"/>
      </w:pPr>
      <w:r>
        <w:t>Ч</w:t>
      </w:r>
      <w:r w:rsidRPr="00424238">
        <w:t>лан 25</w:t>
      </w:r>
    </w:p>
    <w:p w:rsidR="000D0CB9" w:rsidRPr="00424238" w:rsidRDefault="000D0CB9" w:rsidP="000D0CB9">
      <w:pPr>
        <w:jc w:val="center"/>
      </w:pPr>
    </w:p>
    <w:p w:rsidR="000D0CB9" w:rsidRPr="00424238" w:rsidRDefault="000D0CB9" w:rsidP="000D0CB9">
      <w:r w:rsidRPr="00424238">
        <w:t xml:space="preserve">Уколико екипа сматра да постоји основ за жалбу везано искључиво за суђење током утакмице, може се обратити Комесару Такмичења службеним путем, односно путем електронске поште и то најкасније у року од 24 часа од завршетка одигране утакмице. </w:t>
      </w:r>
    </w:p>
    <w:p w:rsidR="000D0CB9" w:rsidRPr="00424238" w:rsidRDefault="000D0CB9" w:rsidP="000D0CB9"/>
    <w:p w:rsidR="000D0CB9" w:rsidRDefault="000D0CB9" w:rsidP="000D0CB9"/>
    <w:p w:rsidR="000D0CB9" w:rsidRDefault="000D0CB9" w:rsidP="000D0CB9"/>
    <w:p w:rsidR="000D0CB9" w:rsidRDefault="000D0CB9" w:rsidP="000D0CB9"/>
    <w:p w:rsidR="000D0CB9" w:rsidRPr="00424238" w:rsidRDefault="000D0CB9" w:rsidP="000D0CB9">
      <w:r w:rsidRPr="00424238">
        <w:t>У вези са тим - видео снимци, филмови, слике или било која опрема, визуелна, електронска дигитална или друга, не користе се да би се одлучио или променио резултат утакмице. Употреба такве опреме је оправдана, само при утврђивању дисциплинске одговорности, након што је утакмица завршена. Организатор Лиге може на основу снимка утврдити дисциплинску одговорност учесника утакмице и ако учесник није евидентиран од стране службених лица као починиоц прекршаја, што може проузроковати и одговорност службених лица.</w:t>
      </w:r>
    </w:p>
    <w:p w:rsidR="000D0CB9" w:rsidRPr="00424238" w:rsidRDefault="000D0CB9" w:rsidP="000D0CB9"/>
    <w:p w:rsidR="000D0CB9" w:rsidRPr="00424238" w:rsidRDefault="000D0CB9" w:rsidP="000D0CB9"/>
    <w:p w:rsidR="000D0CB9" w:rsidRPr="00424238" w:rsidRDefault="000D0CB9" w:rsidP="000D0CB9">
      <w:pPr>
        <w:jc w:val="center"/>
      </w:pPr>
      <w:r>
        <w:t>Ч</w:t>
      </w:r>
      <w:r w:rsidRPr="00424238">
        <w:t>лан 26</w:t>
      </w:r>
    </w:p>
    <w:p w:rsidR="000D0CB9" w:rsidRPr="00424238" w:rsidRDefault="000D0CB9" w:rsidP="000D0CB9"/>
    <w:p w:rsidR="000D0CB9" w:rsidRPr="00424238" w:rsidRDefault="000D0CB9" w:rsidP="000D0CB9">
      <w:r w:rsidRPr="00424238">
        <w:t>Жалба која није поднета у предвиђеном року и на начин предвиђен за то – неће бити узета у разматрање.</w:t>
      </w:r>
    </w:p>
    <w:p w:rsidR="000D0CB9" w:rsidRPr="00424238" w:rsidRDefault="000D0CB9" w:rsidP="000D0CB9"/>
    <w:p w:rsidR="000D0CB9" w:rsidRPr="00424238" w:rsidRDefault="000D0CB9" w:rsidP="000D0CB9">
      <w:pPr>
        <w:jc w:val="center"/>
      </w:pPr>
      <w:r>
        <w:t>Ч</w:t>
      </w:r>
      <w:r w:rsidRPr="00424238">
        <w:t>лан 27</w:t>
      </w:r>
    </w:p>
    <w:p w:rsidR="000D0CB9" w:rsidRPr="00424238" w:rsidRDefault="000D0CB9" w:rsidP="000D0CB9">
      <w:pPr>
        <w:jc w:val="center"/>
      </w:pPr>
    </w:p>
    <w:p w:rsidR="000D0CB9" w:rsidRPr="00424238" w:rsidRDefault="000D0CB9" w:rsidP="000D0CB9">
      <w:r w:rsidRPr="00424238">
        <w:t>Комесар Такмичења може жалбу да усвоји или одбије. Када жалбу усвоји, исти ће донети нову одлуку у складу са важећим прописима.</w:t>
      </w:r>
    </w:p>
    <w:p w:rsidR="000D0CB9" w:rsidRPr="00424238" w:rsidRDefault="000D0CB9" w:rsidP="000D0CB9"/>
    <w:p w:rsidR="000D0CB9" w:rsidRPr="00424238" w:rsidRDefault="000D0CB9" w:rsidP="000D0CB9">
      <w:r w:rsidRPr="00424238">
        <w:t>Једном регистрована утакмица или донета одлука у вези са такмичењем, не може бити поништена.</w:t>
      </w:r>
    </w:p>
    <w:p w:rsidR="000D0CB9" w:rsidRPr="00424238" w:rsidRDefault="000D0CB9" w:rsidP="000D0CB9"/>
    <w:p w:rsidR="000D0CB9" w:rsidRPr="00424238" w:rsidRDefault="000D0CB9" w:rsidP="000D0CB9">
      <w:r w:rsidRPr="00424238">
        <w:t>Одлуку о жалби Комесар Такмичења по правилу доноси најкасније у року од 8 дана по одиграној утакмици.</w:t>
      </w:r>
    </w:p>
    <w:p w:rsidR="000D0CB9" w:rsidRPr="00424238" w:rsidRDefault="000D0CB9" w:rsidP="000D0CB9"/>
    <w:p w:rsidR="000D0CB9" w:rsidRPr="00424238" w:rsidRDefault="000D0CB9" w:rsidP="000D0CB9"/>
    <w:p w:rsidR="000D0CB9" w:rsidRDefault="000D0CB9" w:rsidP="000D0CB9">
      <w:pPr>
        <w:jc w:val="center"/>
      </w:pPr>
    </w:p>
    <w:p w:rsidR="000D0CB9" w:rsidRDefault="000D0CB9" w:rsidP="000D0CB9">
      <w:pPr>
        <w:jc w:val="center"/>
      </w:pPr>
    </w:p>
    <w:p w:rsidR="000D0CB9" w:rsidRDefault="000D0CB9" w:rsidP="000D0CB9">
      <w:pPr>
        <w:jc w:val="center"/>
      </w:pPr>
    </w:p>
    <w:p w:rsidR="000D0CB9" w:rsidRDefault="000D0CB9" w:rsidP="000D0CB9">
      <w:pPr>
        <w:jc w:val="center"/>
      </w:pPr>
    </w:p>
    <w:p w:rsidR="000D0CB9" w:rsidRDefault="000D0CB9" w:rsidP="000D0CB9">
      <w:pPr>
        <w:jc w:val="center"/>
      </w:pPr>
    </w:p>
    <w:p w:rsidR="000D0CB9" w:rsidRPr="00424238" w:rsidRDefault="000D0CB9" w:rsidP="000D0CB9">
      <w:pPr>
        <w:jc w:val="center"/>
      </w:pPr>
      <w:r w:rsidRPr="00424238">
        <w:t xml:space="preserve">ЗАВРШНЕ ОДРЕДБЕ </w:t>
      </w:r>
    </w:p>
    <w:p w:rsidR="000D0CB9" w:rsidRPr="00424238" w:rsidRDefault="000D0CB9" w:rsidP="000D0CB9">
      <w:pPr>
        <w:jc w:val="center"/>
      </w:pPr>
    </w:p>
    <w:p w:rsidR="000D0CB9" w:rsidRPr="00424238" w:rsidRDefault="000D0CB9" w:rsidP="000D0CB9">
      <w:pPr>
        <w:jc w:val="center"/>
      </w:pPr>
      <w:r w:rsidRPr="00424238">
        <w:t>Члан 28</w:t>
      </w:r>
    </w:p>
    <w:p w:rsidR="000D0CB9" w:rsidRPr="00424238" w:rsidRDefault="000D0CB9" w:rsidP="000D0CB9">
      <w:pPr>
        <w:jc w:val="center"/>
      </w:pPr>
    </w:p>
    <w:p w:rsidR="000D0CB9" w:rsidRPr="00424238" w:rsidRDefault="000D0CB9" w:rsidP="000D0CB9">
      <w:r w:rsidRPr="00424238">
        <w:t xml:space="preserve"> Случајеви који нису предвиђени овим Пропозицијама такмичења решавају се на основу осталих ФИБА прописа. </w:t>
      </w:r>
    </w:p>
    <w:p w:rsidR="000D0CB9" w:rsidRPr="00424238" w:rsidRDefault="000D0CB9" w:rsidP="000D0CB9">
      <w:pPr>
        <w:jc w:val="center"/>
      </w:pPr>
    </w:p>
    <w:p w:rsidR="000D0CB9" w:rsidRPr="00424238" w:rsidRDefault="000D0CB9" w:rsidP="000D0CB9">
      <w:pPr>
        <w:jc w:val="center"/>
      </w:pPr>
    </w:p>
    <w:p w:rsidR="000D0CB9" w:rsidRPr="00424238" w:rsidRDefault="000D0CB9" w:rsidP="000D0CB9">
      <w:pPr>
        <w:jc w:val="center"/>
      </w:pPr>
      <w:r w:rsidRPr="00424238">
        <w:t xml:space="preserve">Члан 39 </w:t>
      </w:r>
    </w:p>
    <w:p w:rsidR="000D0CB9" w:rsidRPr="00424238" w:rsidRDefault="000D0CB9" w:rsidP="000D0CB9">
      <w:pPr>
        <w:jc w:val="center"/>
      </w:pPr>
    </w:p>
    <w:p w:rsidR="000D0CB9" w:rsidRPr="00424238" w:rsidRDefault="000D0CB9" w:rsidP="000D0CB9">
      <w:r w:rsidRPr="00424238">
        <w:t xml:space="preserve">Тумачење ових Пропозиција такмичења даје Организација Лиге, а исто је обавезујуће за све екипе и органе Лиге. </w:t>
      </w:r>
    </w:p>
    <w:p w:rsidR="000D0CB9" w:rsidRPr="00424238" w:rsidRDefault="000D0CB9" w:rsidP="000D0CB9">
      <w:pPr>
        <w:jc w:val="center"/>
      </w:pPr>
    </w:p>
    <w:p w:rsidR="000D0CB9" w:rsidRPr="00424238" w:rsidRDefault="000D0CB9" w:rsidP="000D0CB9">
      <w:pPr>
        <w:jc w:val="center"/>
      </w:pPr>
    </w:p>
    <w:p w:rsidR="000D0CB9" w:rsidRPr="00424238" w:rsidRDefault="000D0CB9" w:rsidP="000D0CB9">
      <w:pPr>
        <w:jc w:val="center"/>
      </w:pPr>
      <w:r w:rsidRPr="00424238">
        <w:t xml:space="preserve">Члан 30 </w:t>
      </w:r>
    </w:p>
    <w:p w:rsidR="000D0CB9" w:rsidRPr="00424238" w:rsidRDefault="000D0CB9" w:rsidP="000D0CB9">
      <w:pPr>
        <w:jc w:val="center"/>
      </w:pPr>
    </w:p>
    <w:p w:rsidR="000D0CB9" w:rsidRPr="00424238" w:rsidRDefault="000D0CB9" w:rsidP="000D0CB9">
      <w:r w:rsidRPr="00424238">
        <w:t>Пропозиције такмичења ступају на снагу даном доношења, а започињу са применом у такмичарској сезони 2017/2018.</w:t>
      </w:r>
    </w:p>
    <w:p w:rsidR="000D0CB9" w:rsidRPr="00424238" w:rsidRDefault="000D0CB9" w:rsidP="000D0CB9"/>
    <w:p w:rsidR="000D0CB9" w:rsidRPr="00424238" w:rsidRDefault="000D0CB9" w:rsidP="000D0CB9">
      <w:r w:rsidRPr="00424238">
        <w:t xml:space="preserve"> </w:t>
      </w:r>
    </w:p>
    <w:p w:rsidR="000D0CB9" w:rsidRPr="00424238" w:rsidRDefault="000D0CB9" w:rsidP="000D0CB9">
      <w:pPr>
        <w:rPr>
          <w:sz w:val="28"/>
          <w:szCs w:val="28"/>
        </w:rPr>
      </w:pPr>
    </w:p>
    <w:p w:rsidR="000D0CB9" w:rsidRPr="00424238" w:rsidRDefault="000D0CB9" w:rsidP="000D0CB9">
      <w:pPr>
        <w:rPr>
          <w:sz w:val="28"/>
          <w:szCs w:val="28"/>
        </w:rPr>
      </w:pPr>
    </w:p>
    <w:p w:rsidR="000D0CB9" w:rsidRPr="00424238" w:rsidRDefault="00204371" w:rsidP="000D0CB9">
      <w:pPr>
        <w:ind w:left="5760"/>
        <w:jc w:val="center"/>
      </w:pPr>
      <w:r>
        <w:rPr>
          <w:sz w:val="28"/>
          <w:szCs w:val="28"/>
        </w:rPr>
        <w:t>_________________________Corn Product d.o.o.</w:t>
      </w:r>
    </w:p>
    <w:p w:rsidR="00AB766C" w:rsidRPr="00EC1837" w:rsidRDefault="004566A4">
      <w:pPr>
        <w:rPr>
          <w:rFonts w:ascii="Franklin Gothic Heavy" w:hAnsi="Franklin Gothic Heavy"/>
          <w:sz w:val="32"/>
          <w:szCs w:val="32"/>
        </w:rPr>
      </w:pPr>
    </w:p>
    <w:sectPr w:rsidR="00AB766C" w:rsidRPr="00EC1837" w:rsidSect="000F7D2B">
      <w:head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6A4" w:rsidRDefault="004566A4" w:rsidP="00EC1837">
      <w:pPr>
        <w:spacing w:after="0" w:line="240" w:lineRule="auto"/>
      </w:pPr>
      <w:r>
        <w:separator/>
      </w:r>
    </w:p>
  </w:endnote>
  <w:endnote w:type="continuationSeparator" w:id="1">
    <w:p w:rsidR="004566A4" w:rsidRDefault="004566A4" w:rsidP="00EC18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6A4" w:rsidRDefault="004566A4" w:rsidP="00EC1837">
      <w:pPr>
        <w:spacing w:after="0" w:line="240" w:lineRule="auto"/>
      </w:pPr>
      <w:r>
        <w:separator/>
      </w:r>
    </w:p>
  </w:footnote>
  <w:footnote w:type="continuationSeparator" w:id="1">
    <w:p w:rsidR="004566A4" w:rsidRDefault="004566A4" w:rsidP="00EC18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837" w:rsidRDefault="00EC1837">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-477487</wp:posOffset>
          </wp:positionV>
          <wp:extent cx="7768333" cy="10058069"/>
          <wp:effectExtent l="0" t="0" r="444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o-01.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68333" cy="10058069"/>
                  </a:xfrm>
                  <a:prstGeom prst="rect">
                    <a:avLst/>
                  </a:prstGeom>
                </pic:spPr>
              </pic:pic>
            </a:graphicData>
          </a:graphic>
        </wp:anchor>
      </w:drawing>
    </w:r>
  </w:p>
  <w:p w:rsidR="00EC1837" w:rsidRDefault="00EC18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101A9E"/>
    <w:multiLevelType w:val="hybridMultilevel"/>
    <w:tmpl w:val="BF1C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EC1837"/>
    <w:rsid w:val="000D0CB9"/>
    <w:rsid w:val="000D7827"/>
    <w:rsid w:val="000F7D2B"/>
    <w:rsid w:val="00204371"/>
    <w:rsid w:val="003A755C"/>
    <w:rsid w:val="004566A4"/>
    <w:rsid w:val="005E3287"/>
    <w:rsid w:val="006B04B6"/>
    <w:rsid w:val="007F638F"/>
    <w:rsid w:val="00B35D94"/>
    <w:rsid w:val="00EC18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D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8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837"/>
  </w:style>
  <w:style w:type="paragraph" w:styleId="Footer">
    <w:name w:val="footer"/>
    <w:basedOn w:val="Normal"/>
    <w:link w:val="FooterChar"/>
    <w:uiPriority w:val="99"/>
    <w:unhideWhenUsed/>
    <w:rsid w:val="00EC18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83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1745</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Radovicc</dc:creator>
  <cp:lastModifiedBy>BOKI</cp:lastModifiedBy>
  <cp:revision>4</cp:revision>
  <dcterms:created xsi:type="dcterms:W3CDTF">2017-11-05T12:19:00Z</dcterms:created>
  <dcterms:modified xsi:type="dcterms:W3CDTF">2017-11-13T11:56:00Z</dcterms:modified>
</cp:coreProperties>
</file>